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596542183"/>
    <w:bookmarkEnd w:id="0"/>
    <w:p w:rsidR="00A00A35" w:rsidRDefault="000E312B" w:rsidP="00A00A35">
      <w:pPr>
        <w:pStyle w:val="2"/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35pt;height:45.1pt" o:ole="" fillcolor="window">
            <v:imagedata r:id="rId7" o:title="" croptop="19405f"/>
          </v:shape>
          <o:OLEObject Type="Embed" ProgID="Word.Picture.8" ShapeID="_x0000_i1025" DrawAspect="Content" ObjectID="_1616392585" r:id="rId8"/>
        </w:object>
      </w:r>
    </w:p>
    <w:p w:rsidR="0007059A" w:rsidRPr="002001F1" w:rsidRDefault="0007059A" w:rsidP="00A00A35"/>
    <w:p w:rsidR="00A00A35" w:rsidRPr="002001F1" w:rsidRDefault="00A00A35" w:rsidP="00A00A35">
      <w:pPr>
        <w:pStyle w:val="2"/>
        <w:rPr>
          <w:sz w:val="28"/>
          <w:szCs w:val="28"/>
        </w:rPr>
      </w:pPr>
      <w:r w:rsidRPr="002001F1">
        <w:rPr>
          <w:sz w:val="28"/>
          <w:szCs w:val="28"/>
        </w:rPr>
        <w:t>ПРАВИТЕЛЬСТВО КИРОВСКОЙ ОБЛАСТИ</w:t>
      </w:r>
    </w:p>
    <w:p w:rsidR="00A00A35" w:rsidRPr="002001F1" w:rsidRDefault="00A00A35" w:rsidP="00A00A35">
      <w:pPr>
        <w:spacing w:line="360" w:lineRule="exact"/>
        <w:rPr>
          <w:b/>
          <w:sz w:val="28"/>
          <w:szCs w:val="28"/>
        </w:rPr>
      </w:pPr>
    </w:p>
    <w:p w:rsidR="00A00A35" w:rsidRPr="006D0337" w:rsidRDefault="00A00A35" w:rsidP="00A00A35">
      <w:pPr>
        <w:jc w:val="center"/>
        <w:rPr>
          <w:b/>
          <w:sz w:val="32"/>
          <w:szCs w:val="32"/>
        </w:rPr>
      </w:pPr>
      <w:r w:rsidRPr="006D0337">
        <w:rPr>
          <w:b/>
          <w:sz w:val="32"/>
          <w:szCs w:val="32"/>
        </w:rPr>
        <w:t>ПОСТАНОВЛЕНИЕ</w:t>
      </w:r>
    </w:p>
    <w:p w:rsidR="00A00A35" w:rsidRPr="00D93C66" w:rsidRDefault="00A00A35" w:rsidP="00A00A35">
      <w:pPr>
        <w:spacing w:line="360" w:lineRule="exact"/>
        <w:jc w:val="center"/>
        <w:rPr>
          <w:b/>
          <w:sz w:val="32"/>
          <w:szCs w:val="28"/>
        </w:rPr>
      </w:pP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2057"/>
      </w:tblGrid>
      <w:tr w:rsidR="00A00A35" w:rsidRPr="009D0283" w:rsidTr="009228C8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6B09E0" w:rsidP="00A5535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05.04.2019</w:t>
            </w:r>
          </w:p>
        </w:tc>
        <w:tc>
          <w:tcPr>
            <w:tcW w:w="2731" w:type="dxa"/>
          </w:tcPr>
          <w:p w:rsidR="00A00A35" w:rsidRPr="009D0283" w:rsidRDefault="00A00A35" w:rsidP="00A5535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00A35" w:rsidRPr="009D0283" w:rsidRDefault="00A00A35" w:rsidP="00A5535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57" w:type="dxa"/>
            <w:tcBorders>
              <w:bottom w:val="single" w:sz="6" w:space="0" w:color="auto"/>
            </w:tcBorders>
          </w:tcPr>
          <w:p w:rsidR="00A00A35" w:rsidRPr="009D0283" w:rsidRDefault="006B09E0" w:rsidP="00A55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167-П</w:t>
            </w:r>
          </w:p>
        </w:tc>
      </w:tr>
      <w:tr w:rsidR="00A00A35" w:rsidRPr="00C33890" w:rsidTr="009228C8">
        <w:tc>
          <w:tcPr>
            <w:tcW w:w="9428" w:type="dxa"/>
            <w:gridSpan w:val="4"/>
          </w:tcPr>
          <w:p w:rsidR="00A00A35" w:rsidRPr="00C33890" w:rsidRDefault="00A00A35" w:rsidP="00A5535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A00A35" w:rsidRPr="00750E52" w:rsidRDefault="00A00A35" w:rsidP="00A00A35">
      <w:pPr>
        <w:contextualSpacing/>
        <w:jc w:val="center"/>
        <w:rPr>
          <w:b/>
          <w:sz w:val="24"/>
          <w:szCs w:val="24"/>
        </w:rPr>
      </w:pPr>
    </w:p>
    <w:p w:rsidR="00A00A35" w:rsidRPr="00750E52" w:rsidRDefault="00A00A35" w:rsidP="00A00A35">
      <w:pPr>
        <w:contextualSpacing/>
        <w:jc w:val="center"/>
        <w:rPr>
          <w:b/>
          <w:sz w:val="24"/>
          <w:szCs w:val="24"/>
        </w:rPr>
      </w:pPr>
    </w:p>
    <w:p w:rsidR="00A00A35" w:rsidRPr="000D5F35" w:rsidRDefault="00A00A35" w:rsidP="00134D2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D5F35">
        <w:rPr>
          <w:b/>
          <w:sz w:val="28"/>
          <w:szCs w:val="28"/>
        </w:rPr>
        <w:t xml:space="preserve">О внесении изменений в постановление Правительства </w:t>
      </w:r>
    </w:p>
    <w:p w:rsidR="00A00A35" w:rsidRPr="000D5F35" w:rsidRDefault="00A00A35" w:rsidP="00134D2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D5F35">
        <w:rPr>
          <w:b/>
          <w:sz w:val="28"/>
          <w:szCs w:val="28"/>
        </w:rPr>
        <w:t>Ки</w:t>
      </w:r>
      <w:r w:rsidR="00077ADD">
        <w:rPr>
          <w:b/>
          <w:sz w:val="28"/>
          <w:szCs w:val="28"/>
        </w:rPr>
        <w:t>ровской области от 05.11.2014 № 8/109</w:t>
      </w:r>
    </w:p>
    <w:p w:rsidR="00A00A35" w:rsidRPr="00750E52" w:rsidRDefault="00A00A35" w:rsidP="00A00A3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A00A35" w:rsidRPr="00750E52" w:rsidRDefault="00A00A35" w:rsidP="00A00A3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A00A35" w:rsidRPr="000D5F35" w:rsidRDefault="00A00A35" w:rsidP="00781875">
      <w:pPr>
        <w:spacing w:line="360" w:lineRule="auto"/>
        <w:ind w:firstLine="709"/>
        <w:jc w:val="both"/>
        <w:rPr>
          <w:sz w:val="28"/>
          <w:szCs w:val="28"/>
        </w:rPr>
      </w:pPr>
      <w:r w:rsidRPr="000D5F35">
        <w:rPr>
          <w:sz w:val="28"/>
          <w:szCs w:val="28"/>
        </w:rPr>
        <w:t>Правительство Кировской области ПОСТАНОВЛЯЕТ:</w:t>
      </w:r>
    </w:p>
    <w:p w:rsidR="007639F2" w:rsidRDefault="00936B6D" w:rsidP="007818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00A35" w:rsidRPr="000D5F35">
        <w:rPr>
          <w:sz w:val="28"/>
          <w:szCs w:val="28"/>
        </w:rPr>
        <w:t>Внести в</w:t>
      </w:r>
      <w:r w:rsidR="003A2017" w:rsidRPr="000D5F35">
        <w:rPr>
          <w:sz w:val="28"/>
          <w:szCs w:val="28"/>
        </w:rPr>
        <w:t xml:space="preserve"> </w:t>
      </w:r>
      <w:r w:rsidR="007639F2" w:rsidRPr="000D5F35">
        <w:rPr>
          <w:sz w:val="28"/>
          <w:szCs w:val="28"/>
        </w:rPr>
        <w:t>постановление Пра</w:t>
      </w:r>
      <w:r w:rsidR="00D10154">
        <w:rPr>
          <w:sz w:val="28"/>
          <w:szCs w:val="28"/>
        </w:rPr>
        <w:t>вительства Кировской области от </w:t>
      </w:r>
      <w:r w:rsidR="00077ADD">
        <w:rPr>
          <w:sz w:val="28"/>
          <w:szCs w:val="28"/>
        </w:rPr>
        <w:t>05.11.2014 № 8/109 «О создании комиссии для определения границ рыбопромысловых участков в административно-территориальных единицах Кировской области»</w:t>
      </w:r>
      <w:r w:rsidR="00D22F79" w:rsidRPr="000D5F35">
        <w:rPr>
          <w:sz w:val="28"/>
          <w:szCs w:val="28"/>
        </w:rPr>
        <w:t xml:space="preserve"> следующие изменения:</w:t>
      </w:r>
    </w:p>
    <w:p w:rsidR="00D10154" w:rsidRDefault="009A6944" w:rsidP="007818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D10154">
        <w:rPr>
          <w:sz w:val="28"/>
          <w:szCs w:val="28"/>
        </w:rPr>
        <w:t>Преамбулу изложить в следующей редакции:</w:t>
      </w:r>
    </w:p>
    <w:p w:rsidR="00D10154" w:rsidRDefault="00D10154" w:rsidP="007818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частью 3 статьи 18 Федерального закона от 20.12.2004 № 166-ФЗ «О рыболовстве и сохранении водных биологических ресурсов», на основании постановления Правительства Российской Федерации </w:t>
      </w:r>
      <w:r w:rsidRPr="006B09E0">
        <w:rPr>
          <w:spacing w:val="-2"/>
          <w:sz w:val="28"/>
          <w:szCs w:val="28"/>
        </w:rPr>
        <w:t>от 14.06.2018 № 681 «Об утверждении Правил определения границ рыболовных</w:t>
      </w:r>
      <w:r>
        <w:rPr>
          <w:sz w:val="28"/>
          <w:szCs w:val="28"/>
        </w:rPr>
        <w:t xml:space="preserve"> участков» Правительство Кировской области ПОСТАНОВЛЯЕТ:».</w:t>
      </w:r>
    </w:p>
    <w:p w:rsidR="009A6944" w:rsidRDefault="00D10154" w:rsidP="007818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A6944">
        <w:rPr>
          <w:sz w:val="28"/>
          <w:szCs w:val="28"/>
        </w:rPr>
        <w:t xml:space="preserve">В </w:t>
      </w:r>
      <w:r w:rsidR="0029611F">
        <w:rPr>
          <w:sz w:val="28"/>
          <w:szCs w:val="28"/>
        </w:rPr>
        <w:t xml:space="preserve">заголовке к тексту, </w:t>
      </w:r>
      <w:r w:rsidR="009A6944">
        <w:rPr>
          <w:sz w:val="28"/>
          <w:szCs w:val="28"/>
        </w:rPr>
        <w:t>пункт</w:t>
      </w:r>
      <w:r w:rsidR="0029611F">
        <w:rPr>
          <w:sz w:val="28"/>
          <w:szCs w:val="28"/>
        </w:rPr>
        <w:t>ах</w:t>
      </w:r>
      <w:r w:rsidR="002F468F">
        <w:rPr>
          <w:sz w:val="28"/>
          <w:szCs w:val="28"/>
        </w:rPr>
        <w:t xml:space="preserve"> 1</w:t>
      </w:r>
      <w:r w:rsidR="0029611F">
        <w:rPr>
          <w:sz w:val="28"/>
          <w:szCs w:val="28"/>
        </w:rPr>
        <w:t>, 2</w:t>
      </w:r>
      <w:r w:rsidR="000E312B">
        <w:rPr>
          <w:sz w:val="28"/>
          <w:szCs w:val="28"/>
        </w:rPr>
        <w:t xml:space="preserve"> </w:t>
      </w:r>
      <w:r w:rsidR="00126F13">
        <w:rPr>
          <w:sz w:val="28"/>
          <w:szCs w:val="28"/>
        </w:rPr>
        <w:t>постановления и заголовках</w:t>
      </w:r>
      <w:r w:rsidR="0029611F">
        <w:rPr>
          <w:sz w:val="28"/>
          <w:szCs w:val="28"/>
        </w:rPr>
        <w:t xml:space="preserve"> прилагаемых </w:t>
      </w:r>
      <w:r w:rsidR="004137D0">
        <w:rPr>
          <w:sz w:val="28"/>
          <w:szCs w:val="28"/>
        </w:rPr>
        <w:t>соста</w:t>
      </w:r>
      <w:r w:rsidR="0029611F">
        <w:rPr>
          <w:sz w:val="28"/>
          <w:szCs w:val="28"/>
        </w:rPr>
        <w:t>ва</w:t>
      </w:r>
      <w:r w:rsidR="00077ADD">
        <w:rPr>
          <w:sz w:val="28"/>
          <w:szCs w:val="28"/>
        </w:rPr>
        <w:t xml:space="preserve"> комиссии </w:t>
      </w:r>
      <w:r w:rsidR="009A6944">
        <w:rPr>
          <w:sz w:val="28"/>
          <w:szCs w:val="28"/>
        </w:rPr>
        <w:t>по </w:t>
      </w:r>
      <w:r w:rsidR="00077ADD">
        <w:rPr>
          <w:sz w:val="28"/>
          <w:szCs w:val="28"/>
        </w:rPr>
        <w:t>определению границ рыбопромысловых участк</w:t>
      </w:r>
      <w:r w:rsidR="0029611F">
        <w:rPr>
          <w:sz w:val="28"/>
          <w:szCs w:val="28"/>
        </w:rPr>
        <w:t>ов в административно-</w:t>
      </w:r>
      <w:r w:rsidR="00077ADD">
        <w:rPr>
          <w:sz w:val="28"/>
          <w:szCs w:val="28"/>
        </w:rPr>
        <w:t>территориальных единицах Кировской области</w:t>
      </w:r>
      <w:r w:rsidR="0029611F">
        <w:rPr>
          <w:sz w:val="28"/>
          <w:szCs w:val="28"/>
        </w:rPr>
        <w:t xml:space="preserve">, Порядка деятельности комиссии для определения границ рыбопромысловых участков в административно-территориальных единицах Кировской области </w:t>
      </w:r>
      <w:r w:rsidR="00077ADD">
        <w:rPr>
          <w:sz w:val="28"/>
          <w:szCs w:val="28"/>
        </w:rPr>
        <w:t>слова «</w:t>
      </w:r>
      <w:r w:rsidR="00F96B39">
        <w:rPr>
          <w:sz w:val="28"/>
          <w:szCs w:val="28"/>
        </w:rPr>
        <w:t>рыбопромысловых участков» заменить словами «рыболовных участков».</w:t>
      </w:r>
    </w:p>
    <w:p w:rsidR="004137D0" w:rsidRDefault="004137D0" w:rsidP="004137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Внести </w:t>
      </w:r>
      <w:r w:rsidR="00126F13">
        <w:rPr>
          <w:sz w:val="28"/>
          <w:szCs w:val="28"/>
        </w:rPr>
        <w:t>изменение</w:t>
      </w:r>
      <w:r w:rsidR="002961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состав комиссии по определению границ рыболовных участков в административно-территориальных единицах </w:t>
      </w:r>
      <w:r>
        <w:rPr>
          <w:sz w:val="28"/>
          <w:szCs w:val="28"/>
        </w:rPr>
        <w:lastRenderedPageBreak/>
        <w:t>Кировской области (далее – комиссия), утвержденный вышеуказанным пост</w:t>
      </w:r>
      <w:r w:rsidR="0029611F">
        <w:rPr>
          <w:sz w:val="28"/>
          <w:szCs w:val="28"/>
        </w:rPr>
        <w:t>ановлением, включив в него следующих лиц:</w:t>
      </w:r>
    </w:p>
    <w:tbl>
      <w:tblPr>
        <w:tblStyle w:val="a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426"/>
        <w:gridCol w:w="5811"/>
      </w:tblGrid>
      <w:tr w:rsidR="004137D0" w:rsidTr="000323A7">
        <w:tc>
          <w:tcPr>
            <w:tcW w:w="3397" w:type="dxa"/>
          </w:tcPr>
          <w:p w:rsidR="004137D0" w:rsidRDefault="006664F1" w:rsidP="007B1392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ГОРБАТЮК</w:t>
            </w:r>
          </w:p>
          <w:p w:rsidR="004137D0" w:rsidRDefault="006664F1" w:rsidP="007B1392">
            <w:pPr>
              <w:spacing w:line="408" w:lineRule="auto"/>
              <w:ind w:hanging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426" w:type="dxa"/>
          </w:tcPr>
          <w:p w:rsidR="004137D0" w:rsidRDefault="004137D0" w:rsidP="007B1392">
            <w:pPr>
              <w:spacing w:line="4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855A71" w:rsidRDefault="009228C8" w:rsidP="00296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664F1">
              <w:rPr>
                <w:sz w:val="28"/>
                <w:szCs w:val="28"/>
              </w:rPr>
              <w:t>лавный специалист-эксперт отдела государственного земельного надзора</w:t>
            </w:r>
            <w:r w:rsidR="00B70786">
              <w:rPr>
                <w:sz w:val="28"/>
                <w:szCs w:val="28"/>
              </w:rPr>
              <w:t xml:space="preserve"> Управления Федеральной службы </w:t>
            </w:r>
            <w:r w:rsidR="002A00D0">
              <w:rPr>
                <w:sz w:val="28"/>
                <w:szCs w:val="28"/>
              </w:rPr>
              <w:t>государственной</w:t>
            </w:r>
            <w:r w:rsidR="00B70786">
              <w:rPr>
                <w:sz w:val="28"/>
                <w:szCs w:val="28"/>
              </w:rPr>
              <w:t xml:space="preserve"> регистрации, кадастра и картографии по Кировской области</w:t>
            </w:r>
            <w:r w:rsidR="006664F1">
              <w:rPr>
                <w:sz w:val="28"/>
                <w:szCs w:val="28"/>
              </w:rPr>
              <w:t xml:space="preserve"> (по </w:t>
            </w:r>
            <w:r w:rsidR="00344F7D">
              <w:rPr>
                <w:sz w:val="28"/>
                <w:szCs w:val="28"/>
              </w:rPr>
              <w:t>согласованию)</w:t>
            </w:r>
          </w:p>
          <w:p w:rsidR="00344F7D" w:rsidRPr="000323A7" w:rsidRDefault="00344F7D" w:rsidP="0029611F">
            <w:pPr>
              <w:jc w:val="both"/>
              <w:rPr>
                <w:sz w:val="24"/>
                <w:szCs w:val="24"/>
              </w:rPr>
            </w:pPr>
          </w:p>
        </w:tc>
      </w:tr>
      <w:tr w:rsidR="009228C8" w:rsidTr="000323A7">
        <w:tc>
          <w:tcPr>
            <w:tcW w:w="3397" w:type="dxa"/>
          </w:tcPr>
          <w:p w:rsidR="009228C8" w:rsidRDefault="009228C8" w:rsidP="009228C8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</w:t>
            </w:r>
          </w:p>
          <w:p w:rsidR="009228C8" w:rsidRDefault="009228C8" w:rsidP="009228C8">
            <w:pPr>
              <w:spacing w:line="408" w:lineRule="auto"/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Геннадьевич</w:t>
            </w:r>
          </w:p>
        </w:tc>
        <w:tc>
          <w:tcPr>
            <w:tcW w:w="426" w:type="dxa"/>
          </w:tcPr>
          <w:p w:rsidR="009228C8" w:rsidRDefault="009228C8" w:rsidP="009228C8">
            <w:pPr>
              <w:spacing w:line="4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9228C8" w:rsidRDefault="009228C8" w:rsidP="00344F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экологического надзора Управления Федеральной службы по надзору в сфере природопользования по Кировской области (по согласованию)</w:t>
            </w:r>
            <w:r w:rsidR="00344F7D">
              <w:rPr>
                <w:sz w:val="28"/>
                <w:szCs w:val="28"/>
              </w:rPr>
              <w:t>.</w:t>
            </w:r>
          </w:p>
          <w:p w:rsidR="00344F7D" w:rsidRPr="000323A7" w:rsidRDefault="00344F7D" w:rsidP="00344F7D">
            <w:pPr>
              <w:jc w:val="both"/>
              <w:rPr>
                <w:sz w:val="24"/>
                <w:szCs w:val="24"/>
              </w:rPr>
            </w:pPr>
          </w:p>
        </w:tc>
      </w:tr>
    </w:tbl>
    <w:p w:rsidR="00B25E7B" w:rsidRDefault="009228C8" w:rsidP="009228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B25E7B">
        <w:rPr>
          <w:sz w:val="28"/>
          <w:szCs w:val="28"/>
        </w:rPr>
        <w:t>Утвердить Порядок деятельности комиссии для определения границ рыболовных участков в административно-территориальных единицах Кировской области в но</w:t>
      </w:r>
      <w:r>
        <w:rPr>
          <w:sz w:val="28"/>
          <w:szCs w:val="28"/>
        </w:rPr>
        <w:t>вой редакции согласно приложению.</w:t>
      </w:r>
    </w:p>
    <w:p w:rsidR="00D22F79" w:rsidRPr="000D5F35" w:rsidRDefault="002803DE" w:rsidP="00781875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="00E83839">
        <w:rPr>
          <w:sz w:val="28"/>
          <w:szCs w:val="28"/>
          <w:lang w:val="ru-RU"/>
        </w:rPr>
        <w:t>5</w:t>
      </w:r>
      <w:r w:rsidR="003935CD" w:rsidRPr="000D5F35">
        <w:rPr>
          <w:sz w:val="28"/>
          <w:szCs w:val="28"/>
          <w:lang w:val="ru-RU"/>
        </w:rPr>
        <w:t xml:space="preserve">. </w:t>
      </w:r>
      <w:r w:rsidR="00B25E7B">
        <w:rPr>
          <w:sz w:val="28"/>
          <w:szCs w:val="28"/>
        </w:rPr>
        <w:t>Пункт 3</w:t>
      </w:r>
      <w:r w:rsidR="00D22F79" w:rsidRPr="000D5F35">
        <w:rPr>
          <w:sz w:val="28"/>
          <w:szCs w:val="28"/>
        </w:rPr>
        <w:t xml:space="preserve"> изложить в следующей редакции:</w:t>
      </w:r>
    </w:p>
    <w:p w:rsidR="00D22F79" w:rsidRPr="000D5F35" w:rsidRDefault="00E83839" w:rsidP="00781875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  <w:lang w:val="ru-RU"/>
        </w:rPr>
      </w:pPr>
      <w:r w:rsidRPr="006B09E0">
        <w:rPr>
          <w:spacing w:val="-2"/>
          <w:sz w:val="28"/>
          <w:szCs w:val="28"/>
        </w:rPr>
        <w:t xml:space="preserve">«3. </w:t>
      </w:r>
      <w:r w:rsidR="00D22F79" w:rsidRPr="006B09E0">
        <w:rPr>
          <w:spacing w:val="-2"/>
          <w:sz w:val="28"/>
          <w:szCs w:val="28"/>
        </w:rPr>
        <w:t>Контроль за выполнением постано</w:t>
      </w:r>
      <w:r w:rsidR="00E7120C" w:rsidRPr="006B09E0">
        <w:rPr>
          <w:spacing w:val="-2"/>
          <w:sz w:val="28"/>
          <w:szCs w:val="28"/>
        </w:rPr>
        <w:t>вления возложить на мини</w:t>
      </w:r>
      <w:r w:rsidR="00E7120C" w:rsidRPr="006B09E0">
        <w:rPr>
          <w:spacing w:val="-2"/>
          <w:sz w:val="28"/>
          <w:szCs w:val="28"/>
          <w:lang w:val="ru-RU"/>
        </w:rPr>
        <w:t>стерство</w:t>
      </w:r>
      <w:r w:rsidR="00E7120C">
        <w:rPr>
          <w:sz w:val="28"/>
          <w:szCs w:val="28"/>
          <w:lang w:val="ru-RU"/>
        </w:rPr>
        <w:t xml:space="preserve"> охраны окружающей среды Кировской области</w:t>
      </w:r>
      <w:r w:rsidR="00D22F79" w:rsidRPr="000D5F35">
        <w:rPr>
          <w:sz w:val="28"/>
          <w:szCs w:val="28"/>
        </w:rPr>
        <w:t>»</w:t>
      </w:r>
      <w:r w:rsidR="00D22F79" w:rsidRPr="000D5F35">
        <w:rPr>
          <w:sz w:val="28"/>
          <w:szCs w:val="28"/>
          <w:lang w:val="ru-RU"/>
        </w:rPr>
        <w:t>.</w:t>
      </w:r>
    </w:p>
    <w:p w:rsidR="00D22F79" w:rsidRPr="000D5F35" w:rsidRDefault="002803DE" w:rsidP="006B09E0">
      <w:pPr>
        <w:pStyle w:val="ab"/>
        <w:suppressAutoHyphens/>
        <w:autoSpaceDE w:val="0"/>
        <w:autoSpaceDN w:val="0"/>
        <w:adjustRightInd w:val="0"/>
        <w:spacing w:after="60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D22F79" w:rsidRPr="000D5F35">
        <w:rPr>
          <w:sz w:val="28"/>
          <w:szCs w:val="28"/>
          <w:lang w:val="ru-RU"/>
        </w:rPr>
        <w:t>. </w:t>
      </w:r>
      <w:r w:rsidR="00D22F79" w:rsidRPr="000D5F35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A00A35" w:rsidRPr="000D5F35" w:rsidRDefault="00594849" w:rsidP="00CC3FD5">
      <w:pPr>
        <w:pStyle w:val="a3"/>
        <w:ind w:left="0" w:right="-1"/>
        <w:jc w:val="both"/>
      </w:pPr>
      <w:r w:rsidRPr="000D5F35">
        <w:t>Председатель</w:t>
      </w:r>
      <w:r w:rsidR="00A00A35" w:rsidRPr="000D5F35">
        <w:t xml:space="preserve"> Правительства </w:t>
      </w:r>
    </w:p>
    <w:p w:rsidR="00A00A35" w:rsidRPr="000D5F35" w:rsidRDefault="006B09E0" w:rsidP="00BA7073">
      <w:pPr>
        <w:pStyle w:val="a3"/>
        <w:ind w:left="0" w:right="0"/>
        <w:jc w:val="both"/>
      </w:pPr>
      <w:r>
        <w:t>Кировской области</w:t>
      </w:r>
      <w:r w:rsidR="00936B6D">
        <w:t xml:space="preserve">  </w:t>
      </w:r>
      <w:r w:rsidR="004D39F1">
        <w:t xml:space="preserve"> </w:t>
      </w:r>
      <w:r>
        <w:t xml:space="preserve"> </w:t>
      </w:r>
      <w:bookmarkStart w:id="1" w:name="_GoBack"/>
      <w:bookmarkEnd w:id="1"/>
      <w:r>
        <w:t>А.А. Чурин</w:t>
      </w:r>
    </w:p>
    <w:sectPr w:rsidR="00A00A35" w:rsidRPr="000D5F35" w:rsidSect="00344F7D">
      <w:headerReference w:type="default" r:id="rId9"/>
      <w:pgSz w:w="11906" w:h="16838"/>
      <w:pgMar w:top="851" w:right="707" w:bottom="709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087" w:rsidRDefault="00AD6087">
      <w:r>
        <w:separator/>
      </w:r>
    </w:p>
  </w:endnote>
  <w:endnote w:type="continuationSeparator" w:id="0">
    <w:p w:rsidR="00AD6087" w:rsidRDefault="00AD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087" w:rsidRDefault="00AD6087">
      <w:r>
        <w:separator/>
      </w:r>
    </w:p>
  </w:footnote>
  <w:footnote w:type="continuationSeparator" w:id="0">
    <w:p w:rsidR="00AD6087" w:rsidRDefault="00AD6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330284"/>
      <w:docPartObj>
        <w:docPartGallery w:val="Page Numbers (Top of Page)"/>
        <w:docPartUnique/>
      </w:docPartObj>
    </w:sdtPr>
    <w:sdtEndPr/>
    <w:sdtContent>
      <w:p w:rsidR="00C2495C" w:rsidRDefault="00167846">
        <w:pPr>
          <w:pStyle w:val="a4"/>
          <w:jc w:val="center"/>
        </w:pPr>
        <w:r>
          <w:fldChar w:fldCharType="begin"/>
        </w:r>
        <w:r w:rsidR="00D75151">
          <w:instrText>PAGE   \* MERGEFORMAT</w:instrText>
        </w:r>
        <w:r>
          <w:fldChar w:fldCharType="separate"/>
        </w:r>
        <w:r w:rsidR="006B09E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35"/>
    <w:rsid w:val="000018E9"/>
    <w:rsid w:val="00021836"/>
    <w:rsid w:val="000323A7"/>
    <w:rsid w:val="00041B43"/>
    <w:rsid w:val="00057B51"/>
    <w:rsid w:val="000611ED"/>
    <w:rsid w:val="0007059A"/>
    <w:rsid w:val="00077ADD"/>
    <w:rsid w:val="000933F6"/>
    <w:rsid w:val="000D5F35"/>
    <w:rsid w:val="000E1946"/>
    <w:rsid w:val="000E312B"/>
    <w:rsid w:val="000E6E02"/>
    <w:rsid w:val="00107565"/>
    <w:rsid w:val="001108F6"/>
    <w:rsid w:val="001224FA"/>
    <w:rsid w:val="00126F13"/>
    <w:rsid w:val="00134D2E"/>
    <w:rsid w:val="001608D6"/>
    <w:rsid w:val="00167846"/>
    <w:rsid w:val="00181E07"/>
    <w:rsid w:val="00196466"/>
    <w:rsid w:val="001A1650"/>
    <w:rsid w:val="001E2B33"/>
    <w:rsid w:val="0020336F"/>
    <w:rsid w:val="00221D65"/>
    <w:rsid w:val="00230D99"/>
    <w:rsid w:val="002603C7"/>
    <w:rsid w:val="002803DE"/>
    <w:rsid w:val="00292395"/>
    <w:rsid w:val="0029611F"/>
    <w:rsid w:val="002A00D0"/>
    <w:rsid w:val="002B284D"/>
    <w:rsid w:val="002C02DF"/>
    <w:rsid w:val="002F23D0"/>
    <w:rsid w:val="002F468F"/>
    <w:rsid w:val="0030683A"/>
    <w:rsid w:val="00344F7D"/>
    <w:rsid w:val="00351F15"/>
    <w:rsid w:val="003531BA"/>
    <w:rsid w:val="003935CD"/>
    <w:rsid w:val="003A2017"/>
    <w:rsid w:val="003E24A3"/>
    <w:rsid w:val="003F5D5C"/>
    <w:rsid w:val="00404F30"/>
    <w:rsid w:val="004137D0"/>
    <w:rsid w:val="00427F63"/>
    <w:rsid w:val="00442226"/>
    <w:rsid w:val="00446E16"/>
    <w:rsid w:val="0045472C"/>
    <w:rsid w:val="00456A7C"/>
    <w:rsid w:val="0046628B"/>
    <w:rsid w:val="00471B04"/>
    <w:rsid w:val="004C2271"/>
    <w:rsid w:val="004D39F1"/>
    <w:rsid w:val="0053128B"/>
    <w:rsid w:val="005451C2"/>
    <w:rsid w:val="0055592C"/>
    <w:rsid w:val="005733D1"/>
    <w:rsid w:val="00594849"/>
    <w:rsid w:val="005A122C"/>
    <w:rsid w:val="005A4D4B"/>
    <w:rsid w:val="005A5386"/>
    <w:rsid w:val="005C4A30"/>
    <w:rsid w:val="005C7679"/>
    <w:rsid w:val="005F286B"/>
    <w:rsid w:val="005F4762"/>
    <w:rsid w:val="006241BA"/>
    <w:rsid w:val="006245FF"/>
    <w:rsid w:val="0064010C"/>
    <w:rsid w:val="0066186B"/>
    <w:rsid w:val="006664F1"/>
    <w:rsid w:val="00666C51"/>
    <w:rsid w:val="00682276"/>
    <w:rsid w:val="0069385C"/>
    <w:rsid w:val="006A3847"/>
    <w:rsid w:val="006B09E0"/>
    <w:rsid w:val="006B562D"/>
    <w:rsid w:val="006B70F7"/>
    <w:rsid w:val="006E5724"/>
    <w:rsid w:val="00701929"/>
    <w:rsid w:val="007178CF"/>
    <w:rsid w:val="00733DD8"/>
    <w:rsid w:val="00750E52"/>
    <w:rsid w:val="007611F5"/>
    <w:rsid w:val="007639F2"/>
    <w:rsid w:val="00764A99"/>
    <w:rsid w:val="00772DE5"/>
    <w:rsid w:val="00781875"/>
    <w:rsid w:val="00794772"/>
    <w:rsid w:val="0079635F"/>
    <w:rsid w:val="007A11AB"/>
    <w:rsid w:val="007B0797"/>
    <w:rsid w:val="007B48DB"/>
    <w:rsid w:val="007E2BFF"/>
    <w:rsid w:val="007E5022"/>
    <w:rsid w:val="007E6983"/>
    <w:rsid w:val="00811AAD"/>
    <w:rsid w:val="00842CAE"/>
    <w:rsid w:val="00855A71"/>
    <w:rsid w:val="00892554"/>
    <w:rsid w:val="008A7813"/>
    <w:rsid w:val="008A7879"/>
    <w:rsid w:val="008B6227"/>
    <w:rsid w:val="008C346C"/>
    <w:rsid w:val="008C6758"/>
    <w:rsid w:val="008E320A"/>
    <w:rsid w:val="009228C8"/>
    <w:rsid w:val="00932AAA"/>
    <w:rsid w:val="00936B6D"/>
    <w:rsid w:val="00941E7C"/>
    <w:rsid w:val="00950167"/>
    <w:rsid w:val="00953788"/>
    <w:rsid w:val="00985493"/>
    <w:rsid w:val="00987C68"/>
    <w:rsid w:val="009A6944"/>
    <w:rsid w:val="009B648A"/>
    <w:rsid w:val="009D37D2"/>
    <w:rsid w:val="00A00A35"/>
    <w:rsid w:val="00A130E5"/>
    <w:rsid w:val="00A70013"/>
    <w:rsid w:val="00A951D3"/>
    <w:rsid w:val="00AA7E46"/>
    <w:rsid w:val="00AD6087"/>
    <w:rsid w:val="00AF57E5"/>
    <w:rsid w:val="00B25E7B"/>
    <w:rsid w:val="00B5100A"/>
    <w:rsid w:val="00B70289"/>
    <w:rsid w:val="00B70786"/>
    <w:rsid w:val="00BA7073"/>
    <w:rsid w:val="00BB7D30"/>
    <w:rsid w:val="00BD2446"/>
    <w:rsid w:val="00BD69F2"/>
    <w:rsid w:val="00BE61FD"/>
    <w:rsid w:val="00C3026A"/>
    <w:rsid w:val="00C56D18"/>
    <w:rsid w:val="00C76352"/>
    <w:rsid w:val="00C94875"/>
    <w:rsid w:val="00CA2124"/>
    <w:rsid w:val="00CC3FD5"/>
    <w:rsid w:val="00CE5DC5"/>
    <w:rsid w:val="00CF4BF2"/>
    <w:rsid w:val="00CF534C"/>
    <w:rsid w:val="00D10154"/>
    <w:rsid w:val="00D14E20"/>
    <w:rsid w:val="00D20C58"/>
    <w:rsid w:val="00D22F79"/>
    <w:rsid w:val="00D2651E"/>
    <w:rsid w:val="00D369E4"/>
    <w:rsid w:val="00D71CAD"/>
    <w:rsid w:val="00D71EBC"/>
    <w:rsid w:val="00D75151"/>
    <w:rsid w:val="00D80755"/>
    <w:rsid w:val="00D814E2"/>
    <w:rsid w:val="00D91216"/>
    <w:rsid w:val="00D974F6"/>
    <w:rsid w:val="00DA2E25"/>
    <w:rsid w:val="00DA713D"/>
    <w:rsid w:val="00DB6AC1"/>
    <w:rsid w:val="00DC1638"/>
    <w:rsid w:val="00DC4134"/>
    <w:rsid w:val="00DE014B"/>
    <w:rsid w:val="00DE3916"/>
    <w:rsid w:val="00E13AC9"/>
    <w:rsid w:val="00E2095C"/>
    <w:rsid w:val="00E3338E"/>
    <w:rsid w:val="00E62257"/>
    <w:rsid w:val="00E7120C"/>
    <w:rsid w:val="00E83839"/>
    <w:rsid w:val="00EE11A5"/>
    <w:rsid w:val="00EF5658"/>
    <w:rsid w:val="00EF68AB"/>
    <w:rsid w:val="00EF70D3"/>
    <w:rsid w:val="00F04350"/>
    <w:rsid w:val="00F361B8"/>
    <w:rsid w:val="00F470A7"/>
    <w:rsid w:val="00F5382D"/>
    <w:rsid w:val="00F6333B"/>
    <w:rsid w:val="00F80B33"/>
    <w:rsid w:val="00F90EF4"/>
    <w:rsid w:val="00F96B39"/>
    <w:rsid w:val="00FC5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unhideWhenUsed/>
    <w:rsid w:val="006664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unhideWhenUsed/>
    <w:rsid w:val="00666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slobodina_ai</cp:lastModifiedBy>
  <cp:revision>20</cp:revision>
  <cp:lastPrinted>2019-03-04T12:43:00Z</cp:lastPrinted>
  <dcterms:created xsi:type="dcterms:W3CDTF">2019-02-12T13:42:00Z</dcterms:created>
  <dcterms:modified xsi:type="dcterms:W3CDTF">2019-04-10T06:10:00Z</dcterms:modified>
</cp:coreProperties>
</file>